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C7DA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286AC24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386D8E4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B1584C">
        <w:rPr>
          <w:b w:val="0"/>
          <w:sz w:val="24"/>
          <w:szCs w:val="24"/>
        </w:rPr>
        <w:t>7</w:t>
      </w:r>
      <w:r w:rsidR="00374AD0">
        <w:rPr>
          <w:b w:val="0"/>
          <w:sz w:val="24"/>
          <w:szCs w:val="24"/>
        </w:rPr>
        <w:t>-09/20</w:t>
      </w:r>
    </w:p>
    <w:p w14:paraId="573B6763" w14:textId="0695FA5A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36FBF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14666">
        <w:rPr>
          <w:b w:val="0"/>
          <w:sz w:val="24"/>
          <w:szCs w:val="24"/>
        </w:rPr>
        <w:t xml:space="preserve"> </w:t>
      </w:r>
      <w:r w:rsidR="003D1F6D">
        <w:rPr>
          <w:b w:val="0"/>
          <w:sz w:val="24"/>
          <w:szCs w:val="24"/>
        </w:rPr>
        <w:t>Т</w:t>
      </w:r>
      <w:r w:rsidR="00046A40">
        <w:rPr>
          <w:b w:val="0"/>
          <w:sz w:val="24"/>
          <w:szCs w:val="24"/>
        </w:rPr>
        <w:t>.</w:t>
      </w:r>
      <w:r w:rsidR="003D1F6D">
        <w:rPr>
          <w:b w:val="0"/>
          <w:sz w:val="24"/>
          <w:szCs w:val="24"/>
        </w:rPr>
        <w:t>Г</w:t>
      </w:r>
      <w:r w:rsidR="00046A40">
        <w:rPr>
          <w:b w:val="0"/>
          <w:sz w:val="24"/>
          <w:szCs w:val="24"/>
        </w:rPr>
        <w:t>.</w:t>
      </w:r>
      <w:r w:rsidR="003D1F6D">
        <w:rPr>
          <w:b w:val="0"/>
          <w:sz w:val="24"/>
          <w:szCs w:val="24"/>
        </w:rPr>
        <w:t>А</w:t>
      </w:r>
      <w:r w:rsidR="00046A40">
        <w:rPr>
          <w:b w:val="0"/>
          <w:sz w:val="24"/>
          <w:szCs w:val="24"/>
        </w:rPr>
        <w:t>.</w:t>
      </w:r>
    </w:p>
    <w:p w14:paraId="1CFA2286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30B3530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F5285B">
        <w:t xml:space="preserve">     28</w:t>
      </w:r>
      <w:r w:rsidR="007513B3">
        <w:t xml:space="preserve"> </w:t>
      </w:r>
      <w:r w:rsidR="00F5285B">
        <w:t>сентября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2004495B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F7EF682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24C3B9E3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03BEF915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50665645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01088563" w14:textId="1FEFFED0" w:rsidR="007E0AC9" w:rsidRPr="00FA2A23" w:rsidRDefault="007E0AC9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551F89">
        <w:t xml:space="preserve">при участии </w:t>
      </w:r>
      <w:r w:rsidRPr="00FA2A23">
        <w:t xml:space="preserve">адвоката </w:t>
      </w:r>
      <w:r w:rsidR="00B1584C" w:rsidRPr="00FA2A23">
        <w:t>Т</w:t>
      </w:r>
      <w:r w:rsidR="00046A40">
        <w:t>.</w:t>
      </w:r>
      <w:r w:rsidR="00B1584C" w:rsidRPr="00FA2A23">
        <w:t>Г.А.</w:t>
      </w:r>
      <w:r w:rsidR="00F5285B" w:rsidRPr="00FA2A23">
        <w:t xml:space="preserve">, заявителя </w:t>
      </w:r>
      <w:r w:rsidR="00B1584C" w:rsidRPr="00FA2A23">
        <w:t>Н</w:t>
      </w:r>
      <w:r w:rsidR="00046A40">
        <w:t>.</w:t>
      </w:r>
      <w:r w:rsidR="00B1584C" w:rsidRPr="00FA2A23">
        <w:t>И.А.,</w:t>
      </w:r>
    </w:p>
    <w:p w14:paraId="3EF1E528" w14:textId="1755E3DE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236FBF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36FBF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36FBF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513B3">
        <w:rPr>
          <w:sz w:val="24"/>
        </w:rPr>
        <w:t xml:space="preserve"> </w:t>
      </w:r>
      <w:r w:rsidR="00B1584C">
        <w:rPr>
          <w:sz w:val="24"/>
        </w:rPr>
        <w:t>09.09</w:t>
      </w:r>
      <w:r w:rsidR="00353B8D">
        <w:rPr>
          <w:sz w:val="24"/>
        </w:rPr>
        <w:t>.</w:t>
      </w:r>
      <w:r w:rsidR="00F5285B">
        <w:rPr>
          <w:sz w:val="24"/>
        </w:rPr>
        <w:t>2020</w:t>
      </w:r>
      <w:r w:rsidR="007513B3">
        <w:rPr>
          <w:sz w:val="24"/>
        </w:rPr>
        <w:t xml:space="preserve"> </w:t>
      </w:r>
      <w:r w:rsidR="00A6312B">
        <w:rPr>
          <w:sz w:val="24"/>
        </w:rPr>
        <w:t>г.</w:t>
      </w:r>
      <w:r w:rsidR="00314666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</w:t>
      </w:r>
      <w:r w:rsidR="00374AD0">
        <w:rPr>
          <w:sz w:val="24"/>
          <w:szCs w:val="24"/>
        </w:rPr>
        <w:t>доверителя</w:t>
      </w:r>
      <w:r w:rsidR="00236FBF">
        <w:rPr>
          <w:sz w:val="24"/>
          <w:szCs w:val="24"/>
        </w:rPr>
        <w:t xml:space="preserve"> </w:t>
      </w:r>
      <w:r w:rsidR="00B1584C">
        <w:rPr>
          <w:sz w:val="24"/>
          <w:szCs w:val="24"/>
        </w:rPr>
        <w:t>Н</w:t>
      </w:r>
      <w:r w:rsidR="00046A40">
        <w:rPr>
          <w:sz w:val="24"/>
          <w:szCs w:val="24"/>
        </w:rPr>
        <w:t>.</w:t>
      </w:r>
      <w:r w:rsidR="00B1584C">
        <w:rPr>
          <w:sz w:val="24"/>
          <w:szCs w:val="24"/>
        </w:rPr>
        <w:t>И.А.</w:t>
      </w:r>
      <w:r w:rsidR="007513B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36FBF">
        <w:rPr>
          <w:sz w:val="24"/>
        </w:rPr>
        <w:t xml:space="preserve"> </w:t>
      </w:r>
      <w:r w:rsidR="00B1584C">
        <w:rPr>
          <w:sz w:val="24"/>
        </w:rPr>
        <w:t>Т</w:t>
      </w:r>
      <w:r w:rsidR="00046A40">
        <w:rPr>
          <w:sz w:val="24"/>
        </w:rPr>
        <w:t>.</w:t>
      </w:r>
      <w:r w:rsidR="00B1584C">
        <w:rPr>
          <w:sz w:val="24"/>
        </w:rPr>
        <w:t>Г.А.</w:t>
      </w:r>
      <w:r w:rsidR="00236FBF">
        <w:rPr>
          <w:sz w:val="24"/>
        </w:rPr>
        <w:t xml:space="preserve"> </w:t>
      </w:r>
    </w:p>
    <w:p w14:paraId="60F1003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8A2AE6E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40A6104" w14:textId="77777777" w:rsidR="00E42100" w:rsidRDefault="00E42100" w:rsidP="00AD0BD6">
      <w:pPr>
        <w:jc w:val="both"/>
      </w:pPr>
    </w:p>
    <w:p w14:paraId="0D38B2FE" w14:textId="6679BDD3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374AD0">
        <w:rPr>
          <w:szCs w:val="24"/>
        </w:rPr>
        <w:t xml:space="preserve">доверителя </w:t>
      </w:r>
      <w:r w:rsidR="00B1584C">
        <w:rPr>
          <w:szCs w:val="24"/>
        </w:rPr>
        <w:t>Н</w:t>
      </w:r>
      <w:r w:rsidR="00046A40">
        <w:rPr>
          <w:szCs w:val="24"/>
        </w:rPr>
        <w:t>.</w:t>
      </w:r>
      <w:r w:rsidR="00B1584C">
        <w:rPr>
          <w:szCs w:val="24"/>
        </w:rPr>
        <w:t>И.А.</w:t>
      </w:r>
      <w:r w:rsidR="007513B3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236FBF">
        <w:t xml:space="preserve"> </w:t>
      </w:r>
      <w:r w:rsidR="00B1584C">
        <w:t>Т</w:t>
      </w:r>
      <w:r w:rsidR="00046A40">
        <w:t>.</w:t>
      </w:r>
      <w:r w:rsidR="00B1584C">
        <w:t>Г.А.</w:t>
      </w:r>
      <w:r w:rsidR="00F5285B">
        <w:t>,</w:t>
      </w:r>
      <w:r w:rsidR="00291806">
        <w:t xml:space="preserve"> в которой</w:t>
      </w:r>
      <w:r w:rsidR="00236FBF">
        <w:t xml:space="preserve"> </w:t>
      </w:r>
      <w:r w:rsidR="00291806">
        <w:t>сообщается</w:t>
      </w:r>
      <w:r>
        <w:t xml:space="preserve">, что </w:t>
      </w:r>
      <w:r w:rsidRPr="00D52BDC">
        <w:t>адвокат</w:t>
      </w:r>
      <w:r w:rsidR="00236FBF">
        <w:t xml:space="preserve"> </w:t>
      </w:r>
      <w:r w:rsidR="00DE4684">
        <w:t>должна была оказать юридическую п</w:t>
      </w:r>
      <w:r w:rsidR="00C155AB">
        <w:t>омощь по подготовке заявления в</w:t>
      </w:r>
      <w:r w:rsidR="00C155AB" w:rsidRPr="00C155AB">
        <w:rPr>
          <w:szCs w:val="24"/>
        </w:rPr>
        <w:t xml:space="preserve"> </w:t>
      </w:r>
      <w:r w:rsidR="00C155AB">
        <w:rPr>
          <w:szCs w:val="24"/>
        </w:rPr>
        <w:t>Департамент управления имуществом ГО С</w:t>
      </w:r>
      <w:r w:rsidR="00046A40">
        <w:rPr>
          <w:szCs w:val="24"/>
        </w:rPr>
        <w:t>.</w:t>
      </w:r>
    </w:p>
    <w:p w14:paraId="53377A43" w14:textId="72B07155" w:rsidR="002762DB" w:rsidRPr="006F29FF" w:rsidRDefault="00194920" w:rsidP="006F29FF">
      <w:pPr>
        <w:ind w:firstLine="708"/>
        <w:jc w:val="both"/>
      </w:pPr>
      <w:bookmarkStart w:id="0" w:name="_Hlk32228956"/>
      <w:r>
        <w:t>По утверждению заявителя, адвокат ненадлежащим образом исполнял</w:t>
      </w:r>
      <w:r w:rsidR="00236FBF">
        <w:t>а</w:t>
      </w:r>
      <w:r>
        <w:t xml:space="preserve"> свои профессиональные обязанности, а именно:</w:t>
      </w:r>
      <w:r w:rsidR="00236FBF">
        <w:t xml:space="preserve"> </w:t>
      </w:r>
      <w:r w:rsidR="006F29FF">
        <w:rPr>
          <w:szCs w:val="24"/>
        </w:rPr>
        <w:t xml:space="preserve">оказывала юридическую помощь заявителю без заключения письменного соглашения, </w:t>
      </w:r>
      <w:r w:rsidR="00B1584C">
        <w:rPr>
          <w:szCs w:val="24"/>
        </w:rPr>
        <w:t>не предоставила заявителю финансовые документы, подтверждающие выплату вознаграждения, по</w:t>
      </w:r>
      <w:r w:rsidR="00236FBF">
        <w:rPr>
          <w:szCs w:val="24"/>
        </w:rPr>
        <w:t>ручение доверителя не исполняла, а после перевода из адвокатской палаты С</w:t>
      </w:r>
      <w:r w:rsidR="00046A40">
        <w:rPr>
          <w:szCs w:val="24"/>
        </w:rPr>
        <w:t>.</w:t>
      </w:r>
      <w:r w:rsidR="00236FBF">
        <w:rPr>
          <w:szCs w:val="24"/>
        </w:rPr>
        <w:t xml:space="preserve"> области в АПМО перестала выходить на связь.</w:t>
      </w:r>
    </w:p>
    <w:p w14:paraId="125A3AD4" w14:textId="77777777" w:rsidR="00353B8D" w:rsidRDefault="00353B8D" w:rsidP="00706644">
      <w:pPr>
        <w:ind w:firstLine="709"/>
        <w:jc w:val="both"/>
        <w:rPr>
          <w:szCs w:val="24"/>
        </w:rPr>
      </w:pPr>
      <w:r>
        <w:rPr>
          <w:szCs w:val="24"/>
        </w:rPr>
        <w:t xml:space="preserve">К жалобе заявителем приложены копии следующих документов: </w:t>
      </w:r>
    </w:p>
    <w:p w14:paraId="2A8F8C5E" w14:textId="61EF3616" w:rsidR="00374AD0" w:rsidRPr="00C155AB" w:rsidRDefault="00B1584C" w:rsidP="00374AD0">
      <w:pPr>
        <w:pStyle w:val="ac"/>
        <w:numPr>
          <w:ilvl w:val="0"/>
          <w:numId w:val="21"/>
        </w:numPr>
        <w:jc w:val="both"/>
        <w:rPr>
          <w:szCs w:val="24"/>
        </w:rPr>
      </w:pPr>
      <w:r w:rsidRPr="00C155AB">
        <w:rPr>
          <w:szCs w:val="24"/>
        </w:rPr>
        <w:t>решение</w:t>
      </w:r>
      <w:r w:rsidR="00C155AB" w:rsidRPr="00C155AB">
        <w:rPr>
          <w:szCs w:val="24"/>
        </w:rPr>
        <w:t xml:space="preserve"> Ленинского районного суда г. С</w:t>
      </w:r>
      <w:r w:rsidR="00046A40">
        <w:rPr>
          <w:szCs w:val="24"/>
        </w:rPr>
        <w:t>.</w:t>
      </w:r>
      <w:r w:rsidRPr="00C155AB">
        <w:rPr>
          <w:szCs w:val="24"/>
        </w:rPr>
        <w:t xml:space="preserve"> от 02.08.2019 г.;</w:t>
      </w:r>
    </w:p>
    <w:p w14:paraId="6008B236" w14:textId="1F5452C3" w:rsidR="00B1584C" w:rsidRDefault="00B1584C" w:rsidP="00374AD0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извещение</w:t>
      </w:r>
      <w:r w:rsidR="00C155AB">
        <w:rPr>
          <w:szCs w:val="24"/>
        </w:rPr>
        <w:t xml:space="preserve"> Департамента управления имуществом ГО С</w:t>
      </w:r>
      <w:r w:rsidR="00046A40">
        <w:rPr>
          <w:szCs w:val="24"/>
        </w:rPr>
        <w:t>.</w:t>
      </w:r>
      <w:r>
        <w:rPr>
          <w:szCs w:val="24"/>
        </w:rPr>
        <w:t xml:space="preserve"> от 14.04.2020 г.;</w:t>
      </w:r>
    </w:p>
    <w:p w14:paraId="48A9A712" w14:textId="77777777" w:rsidR="00B1584C" w:rsidRDefault="00B1584C" w:rsidP="00374AD0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скриншоты </w:t>
      </w:r>
      <w:r w:rsidR="00236FBF">
        <w:rPr>
          <w:szCs w:val="24"/>
        </w:rPr>
        <w:t xml:space="preserve">электронной </w:t>
      </w:r>
      <w:r>
        <w:rPr>
          <w:szCs w:val="24"/>
        </w:rPr>
        <w:t>переписки</w:t>
      </w:r>
      <w:r w:rsidR="00236FBF">
        <w:rPr>
          <w:szCs w:val="24"/>
        </w:rPr>
        <w:t xml:space="preserve"> с адвокатом;</w:t>
      </w:r>
    </w:p>
    <w:p w14:paraId="2F7B3522" w14:textId="77777777" w:rsidR="00B1584C" w:rsidRPr="00B1584C" w:rsidRDefault="00B1584C" w:rsidP="00B1584C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детализация звонков.</w:t>
      </w:r>
    </w:p>
    <w:bookmarkEnd w:id="0"/>
    <w:p w14:paraId="24B219CB" w14:textId="399B98CA" w:rsidR="00B82615" w:rsidRPr="00D52BDC" w:rsidRDefault="006062B9" w:rsidP="001B6ADB">
      <w:pPr>
        <w:ind w:firstLine="709"/>
        <w:jc w:val="both"/>
      </w:pPr>
      <w:r w:rsidRPr="00D52BDC">
        <w:rPr>
          <w:szCs w:val="24"/>
        </w:rPr>
        <w:t xml:space="preserve">В </w:t>
      </w:r>
      <w:r w:rsidR="00194920" w:rsidRPr="00D52BDC">
        <w:rPr>
          <w:szCs w:val="24"/>
        </w:rPr>
        <w:t>жалобе</w:t>
      </w:r>
      <w:r w:rsidR="00236FBF">
        <w:rPr>
          <w:szCs w:val="24"/>
        </w:rPr>
        <w:t xml:space="preserve"> </w:t>
      </w:r>
      <w:r w:rsidR="00BC5721" w:rsidRPr="00D52BDC">
        <w:rPr>
          <w:szCs w:val="24"/>
        </w:rPr>
        <w:t>заявитель ставит</w:t>
      </w:r>
      <w:r w:rsidRPr="00D52BDC">
        <w:rPr>
          <w:szCs w:val="24"/>
        </w:rPr>
        <w:t xml:space="preserve"> вопрос о возбуждении в отношении адвоката </w:t>
      </w:r>
      <w:r w:rsidR="00B1584C">
        <w:t>Т</w:t>
      </w:r>
      <w:r w:rsidR="00046A40">
        <w:t>.</w:t>
      </w:r>
      <w:r w:rsidR="00B1584C">
        <w:t>Г.А.</w:t>
      </w:r>
      <w:r w:rsidR="00236FBF">
        <w:t xml:space="preserve"> </w:t>
      </w:r>
      <w:r w:rsidR="00194920" w:rsidRPr="00D52BDC">
        <w:t>дисциплинарного производства и просит привлечь адвоката к дисциплинарной ответственности.</w:t>
      </w:r>
    </w:p>
    <w:p w14:paraId="5F943C50" w14:textId="77777777" w:rsidR="00200AAA" w:rsidRPr="006F29FF" w:rsidRDefault="00200AAA" w:rsidP="001E37C9">
      <w:pPr>
        <w:pStyle w:val="a9"/>
        <w:ind w:firstLine="708"/>
        <w:jc w:val="both"/>
      </w:pPr>
      <w:r w:rsidRPr="006F29FF">
        <w:t xml:space="preserve">Комиссией был направлен запрос адвокату о предоставлении письменных объяснений и </w:t>
      </w:r>
      <w:r w:rsidR="00D618FC" w:rsidRPr="006F29FF">
        <w:t>документов по доводам обращен</w:t>
      </w:r>
      <w:r w:rsidR="00561BBB" w:rsidRPr="006F29FF">
        <w:t>ия.</w:t>
      </w:r>
    </w:p>
    <w:p w14:paraId="54DAB269" w14:textId="77777777" w:rsidR="006F29FF" w:rsidRPr="003A5644" w:rsidRDefault="00561BBB" w:rsidP="001E37C9">
      <w:pPr>
        <w:pStyle w:val="a9"/>
        <w:ind w:firstLine="708"/>
        <w:jc w:val="both"/>
      </w:pPr>
      <w:r w:rsidRPr="006F29FF">
        <w:t>Адвокат в письменных объяснениях возражал</w:t>
      </w:r>
      <w:r w:rsidR="003A5644">
        <w:t>а</w:t>
      </w:r>
      <w:r w:rsidRPr="006F29FF">
        <w:t xml:space="preserve"> против доводов жалобы и пояснил</w:t>
      </w:r>
      <w:r w:rsidR="003A5644">
        <w:t>а</w:t>
      </w:r>
      <w:r w:rsidRPr="006F29FF">
        <w:t xml:space="preserve">, что </w:t>
      </w:r>
      <w:r w:rsidR="003A5644" w:rsidRPr="003A5644">
        <w:t>поручения на представление интересов заявителя она не принимала.</w:t>
      </w:r>
      <w:r w:rsidR="00DE4684">
        <w:t xml:space="preserve"> Она предоставляла бесплатные консу</w:t>
      </w:r>
      <w:r w:rsidR="000B3E2E">
        <w:t>льтации</w:t>
      </w:r>
      <w:r w:rsidR="00236FBF">
        <w:t xml:space="preserve"> заявителю в виде помощи, т.к. об этом ее попросили общие друзья.</w:t>
      </w:r>
    </w:p>
    <w:p w14:paraId="64FB4ED1" w14:textId="77777777" w:rsidR="000A5711" w:rsidRPr="004C75A1" w:rsidRDefault="005668EE" w:rsidP="004C75A1">
      <w:pPr>
        <w:pStyle w:val="a9"/>
        <w:ind w:firstLine="708"/>
        <w:jc w:val="both"/>
      </w:pPr>
      <w:r w:rsidRPr="006F29FF">
        <w:t>К письменным</w:t>
      </w:r>
      <w:r w:rsidR="004C75A1">
        <w:t xml:space="preserve"> объяснениям адвоката копии документов не приложены.</w:t>
      </w:r>
    </w:p>
    <w:p w14:paraId="180B9E9D" w14:textId="77777777" w:rsidR="00200AAA" w:rsidRDefault="00200AAA" w:rsidP="00200AAA">
      <w:pPr>
        <w:jc w:val="both"/>
        <w:rPr>
          <w:color w:val="auto"/>
          <w:szCs w:val="24"/>
        </w:rPr>
      </w:pPr>
      <w:r w:rsidRPr="00C7448F">
        <w:rPr>
          <w:color w:val="auto"/>
          <w:szCs w:val="24"/>
        </w:rPr>
        <w:tab/>
      </w:r>
      <w:r w:rsidR="00C7448F" w:rsidRPr="00C7448F">
        <w:rPr>
          <w:color w:val="auto"/>
          <w:szCs w:val="24"/>
        </w:rPr>
        <w:t>В заседании комиссии заявитель</w:t>
      </w:r>
      <w:r w:rsidR="00C7448F">
        <w:rPr>
          <w:color w:val="auto"/>
          <w:szCs w:val="24"/>
        </w:rPr>
        <w:t xml:space="preserve"> поддержала доводы жалобы и пояснила, что все обстоятельства дела можно установить из приложенных ей документов.</w:t>
      </w:r>
    </w:p>
    <w:p w14:paraId="10D0BC16" w14:textId="77777777" w:rsidR="00C7448F" w:rsidRPr="00C7448F" w:rsidRDefault="00C7448F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Адвокат в заседании комиссии поддержала доводы письменных объяснений и пояснила, что договоренностей о представлении интереса заяви</w:t>
      </w:r>
      <w:r w:rsidR="00236FBF">
        <w:rPr>
          <w:color w:val="auto"/>
          <w:szCs w:val="24"/>
        </w:rPr>
        <w:t>теля в суде с заявителем никогда</w:t>
      </w:r>
      <w:r>
        <w:rPr>
          <w:color w:val="auto"/>
          <w:szCs w:val="24"/>
        </w:rPr>
        <w:t xml:space="preserve"> не было. Данный факт также подтверждается тем, что на ее имя никогда не выдавалась доверенность.</w:t>
      </w:r>
      <w:r w:rsidR="000F10C0">
        <w:rPr>
          <w:color w:val="auto"/>
          <w:szCs w:val="24"/>
        </w:rPr>
        <w:t xml:space="preserve"> Консультации носили устный характер и предоставлялись на безвозмездной основе.</w:t>
      </w:r>
      <w:r w:rsidR="00236FBF">
        <w:rPr>
          <w:color w:val="auto"/>
          <w:szCs w:val="24"/>
        </w:rPr>
        <w:t xml:space="preserve"> </w:t>
      </w:r>
      <w:r w:rsidR="00BD5C03" w:rsidRPr="00236FBF">
        <w:rPr>
          <w:color w:val="auto"/>
          <w:szCs w:val="24"/>
        </w:rPr>
        <w:t>Кроме того, данные консультации оказывались ей вне рамок адвокатской деятельности и носили</w:t>
      </w:r>
      <w:r w:rsidR="00236FBF" w:rsidRPr="00236FBF">
        <w:rPr>
          <w:color w:val="auto"/>
          <w:szCs w:val="24"/>
        </w:rPr>
        <w:t xml:space="preserve"> исключительно</w:t>
      </w:r>
      <w:r w:rsidR="00BD5C03" w:rsidRPr="00236FBF">
        <w:rPr>
          <w:color w:val="auto"/>
          <w:szCs w:val="24"/>
        </w:rPr>
        <w:t xml:space="preserve"> технический</w:t>
      </w:r>
      <w:r w:rsidR="00236FBF" w:rsidRPr="00236FBF">
        <w:rPr>
          <w:color w:val="auto"/>
          <w:szCs w:val="24"/>
        </w:rPr>
        <w:t>, а не правовой</w:t>
      </w:r>
      <w:r w:rsidR="00BD5C03" w:rsidRPr="00236FBF">
        <w:rPr>
          <w:color w:val="auto"/>
          <w:szCs w:val="24"/>
        </w:rPr>
        <w:t xml:space="preserve"> характер.</w:t>
      </w:r>
    </w:p>
    <w:p w14:paraId="32CC63AC" w14:textId="77777777" w:rsidR="006F29FF" w:rsidRPr="00236FBF" w:rsidRDefault="00200AAA" w:rsidP="00236FBF">
      <w:pPr>
        <w:ind w:firstLine="708"/>
        <w:jc w:val="both"/>
        <w:rPr>
          <w:color w:val="auto"/>
          <w:szCs w:val="24"/>
        </w:rPr>
      </w:pPr>
      <w:r w:rsidRPr="006F29FF">
        <w:rPr>
          <w:color w:val="auto"/>
          <w:szCs w:val="24"/>
        </w:rPr>
        <w:lastRenderedPageBreak/>
        <w:t>Рассмотрев доводы обращения и письменных объяснений адвоката,</w:t>
      </w:r>
      <w:r w:rsidR="000A5711" w:rsidRPr="006F29FF">
        <w:rPr>
          <w:color w:val="auto"/>
          <w:szCs w:val="24"/>
        </w:rPr>
        <w:t xml:space="preserve"> заслушав адвоката</w:t>
      </w:r>
      <w:r w:rsidR="00236FBF">
        <w:rPr>
          <w:color w:val="auto"/>
          <w:szCs w:val="24"/>
        </w:rPr>
        <w:t xml:space="preserve"> и заявителя, </w:t>
      </w:r>
      <w:r w:rsidRPr="006F29FF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6618827E" w14:textId="1F230362" w:rsidR="00523801" w:rsidRPr="00236FBF" w:rsidRDefault="00523801" w:rsidP="00523801">
      <w:pPr>
        <w:pStyle w:val="a9"/>
        <w:ind w:firstLine="708"/>
        <w:jc w:val="both"/>
      </w:pPr>
      <w:r w:rsidRPr="00236FBF">
        <w:t xml:space="preserve">Адвокат </w:t>
      </w:r>
      <w:r w:rsidR="00236FBF">
        <w:t>Т</w:t>
      </w:r>
      <w:r w:rsidR="00046A40">
        <w:t>.</w:t>
      </w:r>
      <w:r w:rsidR="00236FBF">
        <w:t>Г.А.</w:t>
      </w:r>
      <w:r w:rsidR="00884075" w:rsidRPr="00236FBF">
        <w:t xml:space="preserve"> </w:t>
      </w:r>
      <w:r w:rsidRPr="00236FBF">
        <w:t>осуществ</w:t>
      </w:r>
      <w:r w:rsidR="00236FBF">
        <w:t>ляла юридическую помощь в виде консультаций заявителю Н</w:t>
      </w:r>
      <w:r w:rsidR="00046A40">
        <w:t>.</w:t>
      </w:r>
      <w:r w:rsidR="00236FBF">
        <w:t>И.В.</w:t>
      </w:r>
    </w:p>
    <w:p w14:paraId="555300C7" w14:textId="77777777" w:rsidR="00523801" w:rsidRPr="00236FBF" w:rsidRDefault="00523801" w:rsidP="00523801">
      <w:pPr>
        <w:pStyle w:val="a9"/>
        <w:ind w:firstLine="708"/>
        <w:jc w:val="both"/>
      </w:pPr>
      <w:r w:rsidRPr="00236FBF">
        <w:t xml:space="preserve">В силу </w:t>
      </w:r>
      <w:proofErr w:type="spellStart"/>
      <w:r w:rsidRPr="00236FBF">
        <w:t>п.п</w:t>
      </w:r>
      <w:proofErr w:type="spellEnd"/>
      <w:r w:rsidRPr="00236FBF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C51A66F" w14:textId="77777777" w:rsidR="00523801" w:rsidRPr="00236FBF" w:rsidRDefault="00523801" w:rsidP="00523801">
      <w:pPr>
        <w:pStyle w:val="a9"/>
        <w:ind w:firstLine="708"/>
        <w:jc w:val="both"/>
      </w:pPr>
      <w:r w:rsidRPr="00236FBF"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136AEFDB" w14:textId="77777777" w:rsidR="00236FBF" w:rsidRDefault="00236FBF" w:rsidP="00236FBF">
      <w:pPr>
        <w:ind w:firstLine="720"/>
        <w:jc w:val="both"/>
        <w:rPr>
          <w:color w:val="auto"/>
          <w:szCs w:val="24"/>
        </w:rPr>
      </w:pPr>
      <w:r w:rsidRPr="000C22D8">
        <w:rPr>
          <w:color w:val="auto"/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14:paraId="08805E08" w14:textId="77777777" w:rsidR="00236FBF" w:rsidRDefault="00236FBF" w:rsidP="00236FBF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соответствии с п. 1 ст. 1 ФЗ </w:t>
      </w:r>
      <w:r w:rsidRPr="000C4CB0">
        <w:rPr>
          <w:color w:val="auto"/>
          <w:szCs w:val="24"/>
        </w:rPr>
        <w:t>«Об адвокатской деятельности и адвокатуре в РФ»</w:t>
      </w:r>
      <w:r>
        <w:rPr>
          <w:color w:val="auto"/>
          <w:szCs w:val="24"/>
        </w:rPr>
        <w:t xml:space="preserve"> а</w:t>
      </w:r>
      <w:r w:rsidRPr="00DD3283">
        <w:rPr>
          <w:color w:val="auto"/>
          <w:szCs w:val="24"/>
        </w:rPr>
        <w:t xml:space="preserve">двокатской деятельностью является квалифицированная юридическая помощь, оказываемая на профессиональной основе лицами, получившими статус адвоката в </w:t>
      </w:r>
      <w:hyperlink r:id="rId8" w:history="1">
        <w:r w:rsidRPr="00DD3283">
          <w:rPr>
            <w:rStyle w:val="af5"/>
            <w:color w:val="auto"/>
            <w:szCs w:val="24"/>
            <w:u w:val="none"/>
          </w:rPr>
          <w:t>порядке</w:t>
        </w:r>
      </w:hyperlink>
      <w:r w:rsidRPr="00DD3283">
        <w:rPr>
          <w:color w:val="auto"/>
          <w:szCs w:val="24"/>
        </w:rPr>
        <w:t>, установленном настоящим Федеральным законом, физическим и юридическим лицам (далее - доверители) в целях защиты их прав, свобод и интересов, а также обеспечения доступа к правосудию.</w:t>
      </w:r>
    </w:p>
    <w:p w14:paraId="3FA41898" w14:textId="77777777" w:rsidR="00236FBF" w:rsidRPr="00DD3283" w:rsidRDefault="00236FBF" w:rsidP="00236FBF">
      <w:pPr>
        <w:ind w:firstLine="720"/>
        <w:jc w:val="both"/>
        <w:rPr>
          <w:color w:val="auto"/>
          <w:szCs w:val="24"/>
        </w:rPr>
      </w:pPr>
      <w:r w:rsidRPr="00DD3283">
        <w:rPr>
          <w:color w:val="auto"/>
          <w:szCs w:val="24"/>
        </w:rPr>
        <w:t>Согласно п. 3 ст. 9 Кодекса профес</w:t>
      </w:r>
      <w:r>
        <w:rPr>
          <w:color w:val="auto"/>
          <w:szCs w:val="24"/>
        </w:rPr>
        <w:t>сиональной этики адвокат</w:t>
      </w:r>
      <w:r w:rsidRPr="00DD3283">
        <w:rPr>
          <w:color w:val="auto"/>
          <w:szCs w:val="24"/>
        </w:rPr>
        <w:t xml:space="preserve"> не впр</w:t>
      </w:r>
      <w:r>
        <w:rPr>
          <w:color w:val="auto"/>
          <w:szCs w:val="24"/>
        </w:rPr>
        <w:t xml:space="preserve">аве </w:t>
      </w:r>
      <w:r w:rsidRPr="00DD3283">
        <w:rPr>
          <w:color w:val="auto"/>
          <w:szCs w:val="24"/>
        </w:rPr>
        <w:t>вне рамок адвокатской деятельности оказывать юридические услуги (правовую помощь), за исключением деятельности по урегулированию споров, в том числе в качестве медиатора, третейского судьи, а также участия в благотворительных проектах других институтов гражданского общества, предусматривающих оказание юридической помощи на безвозмездной основе.</w:t>
      </w:r>
    </w:p>
    <w:p w14:paraId="15506832" w14:textId="403EACD6" w:rsidR="00236FBF" w:rsidRPr="00236FBF" w:rsidRDefault="00236FBF" w:rsidP="00236FBF">
      <w:pPr>
        <w:ind w:firstLine="708"/>
        <w:jc w:val="both"/>
      </w:pPr>
      <w:r w:rsidRPr="00DD3283">
        <w:rPr>
          <w:color w:val="auto"/>
          <w:szCs w:val="24"/>
        </w:rPr>
        <w:t>Таким образом, законодательство об адвокатской деятельности содержит</w:t>
      </w:r>
      <w:r>
        <w:rPr>
          <w:color w:val="auto"/>
          <w:szCs w:val="24"/>
        </w:rPr>
        <w:t xml:space="preserve"> прямой</w:t>
      </w:r>
      <w:r w:rsidRPr="00DD3283">
        <w:rPr>
          <w:color w:val="auto"/>
          <w:szCs w:val="24"/>
        </w:rPr>
        <w:t xml:space="preserve"> запрет на</w:t>
      </w:r>
      <w:r>
        <w:rPr>
          <w:color w:val="auto"/>
          <w:szCs w:val="24"/>
        </w:rPr>
        <w:t xml:space="preserve"> осуществление адвокатом юридической помощи (оказание юридических услуг) вне рамок адвокатской деятельности. По настоящему дисциплинарному производству комиссия считает установле</w:t>
      </w:r>
      <w:r w:rsidR="007513B3">
        <w:rPr>
          <w:color w:val="auto"/>
          <w:szCs w:val="24"/>
        </w:rPr>
        <w:t>нным факт, что адвокат Т</w:t>
      </w:r>
      <w:r w:rsidR="00046A40">
        <w:rPr>
          <w:color w:val="auto"/>
          <w:szCs w:val="24"/>
        </w:rPr>
        <w:t>.</w:t>
      </w:r>
      <w:r w:rsidR="007513B3">
        <w:rPr>
          <w:color w:val="auto"/>
          <w:szCs w:val="24"/>
        </w:rPr>
        <w:t>Г</w:t>
      </w:r>
      <w:r>
        <w:rPr>
          <w:color w:val="auto"/>
          <w:szCs w:val="24"/>
        </w:rPr>
        <w:t xml:space="preserve">.А. оказывала заявителю юридическую помощь в виде консультаций, связанную с </w:t>
      </w:r>
      <w:r>
        <w:t>подготовкой и подачей доверителем заявления в</w:t>
      </w:r>
      <w:r w:rsidR="00C155AB">
        <w:t xml:space="preserve"> </w:t>
      </w:r>
      <w:r w:rsidR="00C155AB">
        <w:rPr>
          <w:szCs w:val="24"/>
        </w:rPr>
        <w:t>Департамент управления имуществом ГО С</w:t>
      </w:r>
      <w:r>
        <w:t>. Данное обстоятельство подтверждается, в частности, электронной перепиской между адвокатом и заявителем, аутентичность которой не оспаривается адвокатом.</w:t>
      </w:r>
    </w:p>
    <w:p w14:paraId="48BA0BFF" w14:textId="77777777" w:rsidR="00236FBF" w:rsidRDefault="00236FBF" w:rsidP="00236FBF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При этом комиссия критически относится к утверждениям адвоката о том, что она осуществляла данную деятельность не в качестве адвоката, а в качестве просто физического лица на дружеской основе, что показывает недостаточное понимание адвокатом принципов и норм </w:t>
      </w:r>
      <w:r w:rsidRPr="000C4CB0">
        <w:rPr>
          <w:color w:val="auto"/>
          <w:szCs w:val="24"/>
        </w:rPr>
        <w:t>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>.</w:t>
      </w:r>
    </w:p>
    <w:p w14:paraId="246B1A91" w14:textId="77777777" w:rsidR="00427FA5" w:rsidRDefault="00236FBF" w:rsidP="004C75A1">
      <w:pPr>
        <w:ind w:firstLine="720"/>
        <w:jc w:val="both"/>
        <w:rPr>
          <w:color w:val="auto"/>
          <w:szCs w:val="24"/>
        </w:rPr>
      </w:pPr>
      <w:r w:rsidRPr="009911FA">
        <w:rPr>
          <w:color w:val="auto"/>
          <w:szCs w:val="24"/>
        </w:rPr>
        <w:t>Таким образом, оказание адво</w:t>
      </w:r>
      <w:r>
        <w:rPr>
          <w:color w:val="auto"/>
          <w:szCs w:val="24"/>
        </w:rPr>
        <w:t xml:space="preserve">катом юридической помощи заявителю в виде консультаций </w:t>
      </w:r>
      <w:r w:rsidRPr="009911FA">
        <w:rPr>
          <w:color w:val="auto"/>
          <w:szCs w:val="24"/>
        </w:rPr>
        <w:t>вне рамок адвокатской деятельности подтверждается материала</w:t>
      </w:r>
      <w:r>
        <w:rPr>
          <w:color w:val="auto"/>
          <w:szCs w:val="24"/>
        </w:rPr>
        <w:t>ми дисциплинарного производства и квалифицируется комиссией как самостоятельное дисциплинарное нарушение.</w:t>
      </w:r>
    </w:p>
    <w:p w14:paraId="3BE6F9DA" w14:textId="1D3C5E37" w:rsidR="00427FA5" w:rsidRPr="000C4CB0" w:rsidRDefault="00427FA5" w:rsidP="00427FA5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662880">
        <w:rPr>
          <w:color w:val="auto"/>
          <w:szCs w:val="24"/>
        </w:rPr>
        <w:t>Т</w:t>
      </w:r>
      <w:r w:rsidR="00046A40">
        <w:rPr>
          <w:color w:val="auto"/>
          <w:szCs w:val="24"/>
        </w:rPr>
        <w:t>.</w:t>
      </w:r>
      <w:r w:rsidR="00662880">
        <w:rPr>
          <w:color w:val="auto"/>
          <w:szCs w:val="24"/>
        </w:rPr>
        <w:t xml:space="preserve">Г.А. нарушений </w:t>
      </w:r>
      <w:proofErr w:type="spellStart"/>
      <w:r w:rsidR="00662880">
        <w:rPr>
          <w:color w:val="auto"/>
          <w:szCs w:val="24"/>
        </w:rPr>
        <w:t>пп</w:t>
      </w:r>
      <w:proofErr w:type="spellEnd"/>
      <w:r w:rsidR="00662880">
        <w:rPr>
          <w:color w:val="auto"/>
          <w:szCs w:val="24"/>
        </w:rPr>
        <w:t xml:space="preserve">. 1 п. 1 ст. 7 </w:t>
      </w:r>
      <w:r w:rsidRPr="000C4CB0">
        <w:rPr>
          <w:color w:val="auto"/>
          <w:szCs w:val="24"/>
        </w:rPr>
        <w:t xml:space="preserve">«Об адвокатской деятельности и адвокатуре в РФ», </w:t>
      </w:r>
      <w:r w:rsidR="00662880">
        <w:rPr>
          <w:color w:val="auto"/>
          <w:szCs w:val="24"/>
        </w:rPr>
        <w:t>п. 1 ст. 8, п. 3</w:t>
      </w:r>
      <w:r w:rsidRPr="009911FA">
        <w:rPr>
          <w:color w:val="auto"/>
          <w:szCs w:val="24"/>
        </w:rPr>
        <w:t xml:space="preserve"> ст. 9</w:t>
      </w:r>
      <w:r w:rsidR="007513B3">
        <w:rPr>
          <w:color w:val="auto"/>
          <w:szCs w:val="24"/>
        </w:rPr>
        <w:t xml:space="preserve"> </w:t>
      </w:r>
      <w:r w:rsidRPr="000C4CB0">
        <w:rPr>
          <w:color w:val="auto"/>
          <w:szCs w:val="24"/>
        </w:rPr>
        <w:t xml:space="preserve">Кодекса </w:t>
      </w:r>
      <w:r w:rsidRPr="000C4CB0">
        <w:rPr>
          <w:color w:val="auto"/>
          <w:szCs w:val="24"/>
        </w:rPr>
        <w:lastRenderedPageBreak/>
        <w:t xml:space="preserve">профессиональной этики адвоката, и ненадлежащем исполнении своих обязанностей перед доверителем </w:t>
      </w:r>
      <w:r w:rsidR="00662880">
        <w:rPr>
          <w:color w:val="auto"/>
          <w:szCs w:val="24"/>
        </w:rPr>
        <w:t>Н</w:t>
      </w:r>
      <w:r w:rsidR="00046A40">
        <w:rPr>
          <w:color w:val="auto"/>
          <w:szCs w:val="24"/>
        </w:rPr>
        <w:t>.</w:t>
      </w:r>
      <w:r w:rsidR="00662880">
        <w:rPr>
          <w:color w:val="auto"/>
          <w:szCs w:val="24"/>
        </w:rPr>
        <w:t>И.А.</w:t>
      </w:r>
    </w:p>
    <w:p w14:paraId="270BFD7C" w14:textId="77777777" w:rsidR="00427FA5" w:rsidRPr="000C4CB0" w:rsidRDefault="00427FA5" w:rsidP="00427FA5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120836FF" w14:textId="77777777" w:rsidR="00427FA5" w:rsidRPr="000C4CB0" w:rsidRDefault="00427FA5" w:rsidP="00427FA5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603289E9" w14:textId="77777777" w:rsidR="00427FA5" w:rsidRPr="000C4CB0" w:rsidRDefault="00427FA5" w:rsidP="00427FA5">
      <w:pPr>
        <w:ind w:firstLine="720"/>
        <w:jc w:val="both"/>
        <w:rPr>
          <w:color w:val="auto"/>
          <w:szCs w:val="24"/>
        </w:rPr>
      </w:pPr>
    </w:p>
    <w:p w14:paraId="0DE18F1B" w14:textId="77777777" w:rsidR="00427FA5" w:rsidRPr="000C4CB0" w:rsidRDefault="00427FA5" w:rsidP="00427FA5">
      <w:pPr>
        <w:ind w:firstLine="720"/>
        <w:jc w:val="center"/>
        <w:rPr>
          <w:b/>
          <w:color w:val="auto"/>
          <w:szCs w:val="24"/>
        </w:rPr>
      </w:pPr>
      <w:r w:rsidRPr="000C4CB0">
        <w:rPr>
          <w:b/>
          <w:color w:val="auto"/>
          <w:szCs w:val="24"/>
        </w:rPr>
        <w:t>ЗАКЛЮЧЕНИЕ:</w:t>
      </w:r>
    </w:p>
    <w:p w14:paraId="213BC205" w14:textId="77777777" w:rsidR="00427FA5" w:rsidRPr="000C4CB0" w:rsidRDefault="00427FA5" w:rsidP="00427FA5">
      <w:pPr>
        <w:ind w:firstLine="720"/>
        <w:jc w:val="both"/>
        <w:rPr>
          <w:b/>
          <w:color w:val="auto"/>
          <w:szCs w:val="24"/>
        </w:rPr>
      </w:pPr>
    </w:p>
    <w:p w14:paraId="0C8F1109" w14:textId="2DFFF2AB" w:rsidR="00427FA5" w:rsidRPr="000C4CB0" w:rsidRDefault="00427FA5" w:rsidP="00427FA5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>- о наличии в действиях (бездействии) адвоката</w:t>
      </w:r>
      <w:r w:rsidR="003D1F6D">
        <w:rPr>
          <w:color w:val="auto"/>
          <w:szCs w:val="24"/>
        </w:rPr>
        <w:t xml:space="preserve"> Т</w:t>
      </w:r>
      <w:r w:rsidR="00046A40">
        <w:rPr>
          <w:color w:val="auto"/>
          <w:szCs w:val="24"/>
        </w:rPr>
        <w:t>.</w:t>
      </w:r>
      <w:r w:rsidR="003D1F6D">
        <w:rPr>
          <w:color w:val="auto"/>
          <w:szCs w:val="24"/>
        </w:rPr>
        <w:t>Г</w:t>
      </w:r>
      <w:r w:rsidR="00046A40">
        <w:rPr>
          <w:color w:val="auto"/>
          <w:szCs w:val="24"/>
        </w:rPr>
        <w:t>.</w:t>
      </w:r>
      <w:r w:rsidR="003D1F6D">
        <w:rPr>
          <w:color w:val="auto"/>
          <w:szCs w:val="24"/>
        </w:rPr>
        <w:t>А</w:t>
      </w:r>
      <w:r w:rsidR="00046A4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Pr="000C4CB0">
        <w:rPr>
          <w:color w:val="auto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адвоката, а именно нарушений</w:t>
      </w:r>
      <w:r w:rsidR="00662880">
        <w:rPr>
          <w:color w:val="auto"/>
          <w:szCs w:val="24"/>
        </w:rPr>
        <w:t xml:space="preserve"> </w:t>
      </w:r>
      <w:proofErr w:type="spellStart"/>
      <w:r w:rsidR="00662880">
        <w:rPr>
          <w:color w:val="auto"/>
          <w:szCs w:val="24"/>
        </w:rPr>
        <w:t>пп</w:t>
      </w:r>
      <w:proofErr w:type="spellEnd"/>
      <w:r w:rsidR="00662880">
        <w:rPr>
          <w:color w:val="auto"/>
          <w:szCs w:val="24"/>
        </w:rPr>
        <w:t xml:space="preserve">. 1 п. 1 ст. 7 </w:t>
      </w:r>
      <w:r w:rsidR="00662880" w:rsidRPr="000C4CB0">
        <w:rPr>
          <w:color w:val="auto"/>
          <w:szCs w:val="24"/>
        </w:rPr>
        <w:t xml:space="preserve">«Об адвокатской деятельности и адвокатуре в РФ», </w:t>
      </w:r>
      <w:r w:rsidR="00662880">
        <w:rPr>
          <w:color w:val="auto"/>
          <w:szCs w:val="24"/>
        </w:rPr>
        <w:t>п. 1 ст. 8, п. 3</w:t>
      </w:r>
      <w:r w:rsidR="00662880" w:rsidRPr="009911FA">
        <w:rPr>
          <w:color w:val="auto"/>
          <w:szCs w:val="24"/>
        </w:rPr>
        <w:t xml:space="preserve"> ст. 9</w:t>
      </w:r>
      <w:r w:rsidR="007513B3">
        <w:rPr>
          <w:color w:val="auto"/>
          <w:szCs w:val="24"/>
        </w:rPr>
        <w:t xml:space="preserve"> </w:t>
      </w:r>
      <w:r w:rsidR="00662880" w:rsidRPr="000C4CB0">
        <w:rPr>
          <w:color w:val="auto"/>
          <w:szCs w:val="24"/>
        </w:rPr>
        <w:t>Кодекса профессиональной этики адвоката</w:t>
      </w:r>
      <w:r w:rsidRPr="000C4CB0">
        <w:rPr>
          <w:color w:val="auto"/>
          <w:szCs w:val="24"/>
        </w:rPr>
        <w:t xml:space="preserve">, а также ненадлежащем исполнении адвокатом своих профессиональных </w:t>
      </w:r>
      <w:r w:rsidR="00662880">
        <w:rPr>
          <w:color w:val="auto"/>
          <w:szCs w:val="24"/>
        </w:rPr>
        <w:t>обязанностей перед доверителем Н</w:t>
      </w:r>
      <w:r w:rsidR="00046A40">
        <w:rPr>
          <w:color w:val="auto"/>
          <w:szCs w:val="24"/>
        </w:rPr>
        <w:t>.</w:t>
      </w:r>
      <w:r w:rsidR="00662880">
        <w:rPr>
          <w:color w:val="auto"/>
          <w:szCs w:val="24"/>
        </w:rPr>
        <w:t>И.А.</w:t>
      </w:r>
      <w:r w:rsidRPr="000C4CB0">
        <w:rPr>
          <w:color w:val="auto"/>
          <w:szCs w:val="24"/>
        </w:rPr>
        <w:t xml:space="preserve"> которое выразилось в том, что адвокат:</w:t>
      </w:r>
    </w:p>
    <w:p w14:paraId="678D4A3A" w14:textId="182B791B" w:rsidR="00427FA5" w:rsidRPr="009911FA" w:rsidRDefault="00427FA5" w:rsidP="00427FA5">
      <w:pPr>
        <w:numPr>
          <w:ilvl w:val="0"/>
          <w:numId w:val="22"/>
        </w:numPr>
        <w:jc w:val="both"/>
        <w:rPr>
          <w:color w:val="auto"/>
          <w:szCs w:val="24"/>
        </w:rPr>
      </w:pPr>
      <w:r w:rsidRPr="009911FA">
        <w:rPr>
          <w:color w:val="auto"/>
          <w:szCs w:val="24"/>
        </w:rPr>
        <w:t>оказ</w:t>
      </w:r>
      <w:r>
        <w:rPr>
          <w:color w:val="auto"/>
          <w:szCs w:val="24"/>
        </w:rPr>
        <w:t>ывал</w:t>
      </w:r>
      <w:r w:rsidR="00662880">
        <w:rPr>
          <w:color w:val="auto"/>
          <w:szCs w:val="24"/>
        </w:rPr>
        <w:t>а</w:t>
      </w:r>
      <w:r w:rsidRPr="009911FA">
        <w:rPr>
          <w:color w:val="auto"/>
          <w:szCs w:val="24"/>
        </w:rPr>
        <w:t xml:space="preserve"> юридическ</w:t>
      </w:r>
      <w:r>
        <w:rPr>
          <w:color w:val="auto"/>
          <w:szCs w:val="24"/>
        </w:rPr>
        <w:t>ую</w:t>
      </w:r>
      <w:r w:rsidRPr="009911FA">
        <w:rPr>
          <w:color w:val="auto"/>
          <w:szCs w:val="24"/>
        </w:rPr>
        <w:t xml:space="preserve"> помощ</w:t>
      </w:r>
      <w:r>
        <w:rPr>
          <w:color w:val="auto"/>
          <w:szCs w:val="24"/>
        </w:rPr>
        <w:t>ь заявителю</w:t>
      </w:r>
      <w:r w:rsidRPr="009911FA">
        <w:rPr>
          <w:color w:val="auto"/>
          <w:szCs w:val="24"/>
        </w:rPr>
        <w:t xml:space="preserve"> в виде </w:t>
      </w:r>
      <w:r w:rsidR="00662880">
        <w:rPr>
          <w:color w:val="auto"/>
          <w:szCs w:val="24"/>
        </w:rPr>
        <w:t xml:space="preserve">консультаций по вопросу подготовки и подачи </w:t>
      </w:r>
      <w:r w:rsidR="00662880">
        <w:t>доверителем заявления в</w:t>
      </w:r>
      <w:r w:rsidR="00C155AB">
        <w:t xml:space="preserve"> </w:t>
      </w:r>
      <w:r w:rsidR="00C155AB">
        <w:rPr>
          <w:szCs w:val="24"/>
        </w:rPr>
        <w:t>Департамент управления имуществом ГО С</w:t>
      </w:r>
      <w:r w:rsidR="00046A40">
        <w:rPr>
          <w:szCs w:val="24"/>
        </w:rPr>
        <w:t>.</w:t>
      </w:r>
      <w:r w:rsidR="00662880">
        <w:rPr>
          <w:color w:val="auto"/>
          <w:szCs w:val="24"/>
        </w:rPr>
        <w:t xml:space="preserve"> </w:t>
      </w:r>
      <w:r w:rsidRPr="009911FA">
        <w:rPr>
          <w:color w:val="auto"/>
          <w:szCs w:val="24"/>
        </w:rPr>
        <w:t>вне рамок адвокатской деятельности</w:t>
      </w:r>
      <w:r w:rsidR="00662880">
        <w:rPr>
          <w:color w:val="auto"/>
          <w:szCs w:val="24"/>
        </w:rPr>
        <w:t>.</w:t>
      </w:r>
    </w:p>
    <w:p w14:paraId="3265899C" w14:textId="77777777" w:rsidR="00427FA5" w:rsidRPr="000C22D8" w:rsidRDefault="00427FA5" w:rsidP="00236FBF">
      <w:pPr>
        <w:ind w:firstLine="720"/>
        <w:jc w:val="both"/>
        <w:rPr>
          <w:color w:val="auto"/>
          <w:szCs w:val="24"/>
        </w:rPr>
      </w:pPr>
    </w:p>
    <w:p w14:paraId="7C5CE6C8" w14:textId="77777777" w:rsidR="00523801" w:rsidRPr="00FB714A" w:rsidRDefault="00523801" w:rsidP="00236FBF">
      <w:pPr>
        <w:pStyle w:val="a9"/>
        <w:jc w:val="both"/>
      </w:pPr>
    </w:p>
    <w:p w14:paraId="130E80F1" w14:textId="77777777" w:rsidR="00A23A94" w:rsidRPr="00662880" w:rsidRDefault="00A23A94" w:rsidP="001C2B6F">
      <w:pPr>
        <w:jc w:val="both"/>
        <w:rPr>
          <w:rFonts w:eastAsia="Calibri"/>
          <w:color w:val="auto"/>
          <w:szCs w:val="24"/>
        </w:rPr>
      </w:pPr>
    </w:p>
    <w:p w14:paraId="2E7561D0" w14:textId="77777777" w:rsidR="001C2B6F" w:rsidRPr="00662880" w:rsidRDefault="00E804DB" w:rsidP="001C2B6F">
      <w:pPr>
        <w:jc w:val="both"/>
        <w:rPr>
          <w:rFonts w:eastAsia="Calibri"/>
          <w:color w:val="auto"/>
          <w:szCs w:val="24"/>
        </w:rPr>
      </w:pPr>
      <w:r w:rsidRPr="00662880">
        <w:rPr>
          <w:rFonts w:eastAsia="Calibri"/>
          <w:color w:val="auto"/>
          <w:szCs w:val="24"/>
        </w:rPr>
        <w:t>П</w:t>
      </w:r>
      <w:r w:rsidR="001C2B6F" w:rsidRPr="00662880">
        <w:rPr>
          <w:rFonts w:eastAsia="Calibri"/>
          <w:color w:val="auto"/>
          <w:szCs w:val="24"/>
        </w:rPr>
        <w:t>редседател</w:t>
      </w:r>
      <w:r w:rsidRPr="00662880">
        <w:rPr>
          <w:rFonts w:eastAsia="Calibri"/>
          <w:color w:val="auto"/>
          <w:szCs w:val="24"/>
        </w:rPr>
        <w:t>ь</w:t>
      </w:r>
      <w:r w:rsidR="001C2B6F" w:rsidRPr="00662880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8362E3E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662880">
        <w:rPr>
          <w:rFonts w:eastAsia="Calibri"/>
          <w:color w:val="auto"/>
          <w:szCs w:val="24"/>
        </w:rPr>
        <w:t xml:space="preserve">Адвокатской палаты Московской области              </w:t>
      </w:r>
      <w:r w:rsidR="00662880">
        <w:rPr>
          <w:rFonts w:eastAsia="Calibri"/>
          <w:color w:val="auto"/>
          <w:szCs w:val="24"/>
        </w:rPr>
        <w:t xml:space="preserve">        </w:t>
      </w:r>
      <w:r w:rsidRPr="00662880">
        <w:rPr>
          <w:rFonts w:eastAsia="Calibri"/>
          <w:color w:val="auto"/>
          <w:szCs w:val="24"/>
        </w:rPr>
        <w:t xml:space="preserve">                                         </w:t>
      </w:r>
      <w:r w:rsidR="005168BD" w:rsidRPr="00662880">
        <w:rPr>
          <w:rFonts w:eastAsia="Calibri"/>
          <w:color w:val="auto"/>
          <w:szCs w:val="24"/>
        </w:rPr>
        <w:t>Рубин Ю.Д.</w:t>
      </w:r>
    </w:p>
    <w:p w14:paraId="0198FDE2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9408" w14:textId="77777777" w:rsidR="004F4002" w:rsidRDefault="004F4002">
      <w:r>
        <w:separator/>
      </w:r>
    </w:p>
  </w:endnote>
  <w:endnote w:type="continuationSeparator" w:id="0">
    <w:p w14:paraId="2B83AF0B" w14:textId="77777777" w:rsidR="004F4002" w:rsidRDefault="004F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7628" w14:textId="77777777" w:rsidR="004F4002" w:rsidRDefault="004F4002">
      <w:r>
        <w:separator/>
      </w:r>
    </w:p>
  </w:footnote>
  <w:footnote w:type="continuationSeparator" w:id="0">
    <w:p w14:paraId="3AB5B2FE" w14:textId="77777777" w:rsidR="004F4002" w:rsidRDefault="004F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7CF0" w14:textId="77777777" w:rsidR="0042711C" w:rsidRDefault="003B2F6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513B3">
      <w:rPr>
        <w:noProof/>
      </w:rPr>
      <w:t>2</w:t>
    </w:r>
    <w:r>
      <w:rPr>
        <w:noProof/>
      </w:rPr>
      <w:fldChar w:fldCharType="end"/>
    </w:r>
  </w:p>
  <w:p w14:paraId="1D8AB22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361543"/>
    <w:multiLevelType w:val="hybridMultilevel"/>
    <w:tmpl w:val="E550C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6BA69CB"/>
    <w:multiLevelType w:val="hybridMultilevel"/>
    <w:tmpl w:val="DCE02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1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12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6A40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711"/>
    <w:rsid w:val="000A5CF6"/>
    <w:rsid w:val="000A7386"/>
    <w:rsid w:val="000A78DA"/>
    <w:rsid w:val="000B3E2E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10C0"/>
    <w:rsid w:val="000F73E1"/>
    <w:rsid w:val="001064EC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6FBF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341A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666"/>
    <w:rsid w:val="00314993"/>
    <w:rsid w:val="00321E4D"/>
    <w:rsid w:val="00325A91"/>
    <w:rsid w:val="003357FD"/>
    <w:rsid w:val="00336789"/>
    <w:rsid w:val="0033714B"/>
    <w:rsid w:val="003416AF"/>
    <w:rsid w:val="003438E2"/>
    <w:rsid w:val="00345C53"/>
    <w:rsid w:val="00352784"/>
    <w:rsid w:val="0035341F"/>
    <w:rsid w:val="00353B8D"/>
    <w:rsid w:val="00360C9B"/>
    <w:rsid w:val="00362965"/>
    <w:rsid w:val="00372DCA"/>
    <w:rsid w:val="00374AD0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5644"/>
    <w:rsid w:val="003A7121"/>
    <w:rsid w:val="003B2E50"/>
    <w:rsid w:val="003B2F67"/>
    <w:rsid w:val="003C231E"/>
    <w:rsid w:val="003D1F6D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27FA5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729A"/>
    <w:rsid w:val="004C75A1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4F4002"/>
    <w:rsid w:val="005168BD"/>
    <w:rsid w:val="00520C6E"/>
    <w:rsid w:val="0052158B"/>
    <w:rsid w:val="00521F19"/>
    <w:rsid w:val="005226B0"/>
    <w:rsid w:val="00523801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51F89"/>
    <w:rsid w:val="005600DA"/>
    <w:rsid w:val="00561252"/>
    <w:rsid w:val="00561BBB"/>
    <w:rsid w:val="005622C3"/>
    <w:rsid w:val="005634E6"/>
    <w:rsid w:val="0056375B"/>
    <w:rsid w:val="005668EE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2880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29FF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3B3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075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7789B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C74D3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00BA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AF3038"/>
    <w:rsid w:val="00B02004"/>
    <w:rsid w:val="00B05C96"/>
    <w:rsid w:val="00B07CFE"/>
    <w:rsid w:val="00B13796"/>
    <w:rsid w:val="00B1437A"/>
    <w:rsid w:val="00B154BC"/>
    <w:rsid w:val="00B1584C"/>
    <w:rsid w:val="00B17720"/>
    <w:rsid w:val="00B1792F"/>
    <w:rsid w:val="00B21054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B60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3D39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C5D63"/>
    <w:rsid w:val="00BD03A8"/>
    <w:rsid w:val="00BD1487"/>
    <w:rsid w:val="00BD5C03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5AB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48F"/>
    <w:rsid w:val="00C7482F"/>
    <w:rsid w:val="00C75B4D"/>
    <w:rsid w:val="00C84EB4"/>
    <w:rsid w:val="00C859F8"/>
    <w:rsid w:val="00C92048"/>
    <w:rsid w:val="00C961E3"/>
    <w:rsid w:val="00C97241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21A"/>
    <w:rsid w:val="00CE0517"/>
    <w:rsid w:val="00CE343D"/>
    <w:rsid w:val="00CE4839"/>
    <w:rsid w:val="00CE5EAA"/>
    <w:rsid w:val="00CF20BA"/>
    <w:rsid w:val="00D01786"/>
    <w:rsid w:val="00D04201"/>
    <w:rsid w:val="00D0656E"/>
    <w:rsid w:val="00D165AE"/>
    <w:rsid w:val="00D20C45"/>
    <w:rsid w:val="00D20C66"/>
    <w:rsid w:val="00D321A9"/>
    <w:rsid w:val="00D34BE0"/>
    <w:rsid w:val="00D44ED6"/>
    <w:rsid w:val="00D468A2"/>
    <w:rsid w:val="00D51A52"/>
    <w:rsid w:val="00D51B37"/>
    <w:rsid w:val="00D52BDC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4684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3022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5285B"/>
    <w:rsid w:val="00F62634"/>
    <w:rsid w:val="00F652DC"/>
    <w:rsid w:val="00F7215E"/>
    <w:rsid w:val="00F74427"/>
    <w:rsid w:val="00F75C85"/>
    <w:rsid w:val="00F841C7"/>
    <w:rsid w:val="00F8793A"/>
    <w:rsid w:val="00F87A1F"/>
    <w:rsid w:val="00F90412"/>
    <w:rsid w:val="00F91A90"/>
    <w:rsid w:val="00F9627B"/>
    <w:rsid w:val="00FA2A23"/>
    <w:rsid w:val="00FA665E"/>
    <w:rsid w:val="00FA6EB4"/>
    <w:rsid w:val="00FB268D"/>
    <w:rsid w:val="00FB3949"/>
    <w:rsid w:val="00FB6EAF"/>
    <w:rsid w:val="00FB714A"/>
    <w:rsid w:val="00FB786E"/>
    <w:rsid w:val="00FC105A"/>
    <w:rsid w:val="00FC1E27"/>
    <w:rsid w:val="00FC310A"/>
    <w:rsid w:val="00FC3567"/>
    <w:rsid w:val="00FD0A4A"/>
    <w:rsid w:val="00FD0C92"/>
    <w:rsid w:val="00FD15D1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23B38"/>
  <w15:docId w15:val="{13D3A87B-7611-4C47-83F5-52C51194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0C3F2E13DE50B044ED5F4D7C31FFD9C5A325602049ADDB4E4AFF3585AC8C574E8D097884B4DBA1086DDD08CD4AE9BB1FC7F5557FFAF9FhA3E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070C-96FB-4CDE-84B5-84E44956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28</cp:revision>
  <cp:lastPrinted>2018-12-10T07:23:00Z</cp:lastPrinted>
  <dcterms:created xsi:type="dcterms:W3CDTF">2020-09-25T11:20:00Z</dcterms:created>
  <dcterms:modified xsi:type="dcterms:W3CDTF">2022-03-29T12:20:00Z</dcterms:modified>
</cp:coreProperties>
</file>